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48ED" w14:textId="3620639B" w:rsidR="00774967" w:rsidRPr="00774967" w:rsidRDefault="00774967" w:rsidP="00774967">
      <w:pPr>
        <w:jc w:val="center"/>
        <w:rPr>
          <w:b/>
          <w:bCs/>
        </w:rPr>
      </w:pPr>
      <w:r w:rsidRPr="00774967">
        <w:rPr>
          <w:b/>
          <w:bCs/>
        </w:rPr>
        <w:t>DPTO. DE ARTE</w:t>
      </w:r>
    </w:p>
    <w:p w14:paraId="19DDBD92" w14:textId="75761F28" w:rsidR="00B67E18" w:rsidRDefault="00774967" w:rsidP="00774967">
      <w:pPr>
        <w:jc w:val="center"/>
      </w:pPr>
      <w:r>
        <w:t>TALLER ABSTRACCIÓN – LÁMINA UNIVERSIDAD TSEYOR DE GRANADA (UTG)</w:t>
      </w:r>
    </w:p>
    <w:p w14:paraId="0A274E03" w14:textId="5BB185EE" w:rsidR="00774967" w:rsidRDefault="00774967" w:rsidP="00774967">
      <w:pPr>
        <w:jc w:val="center"/>
      </w:pPr>
      <w:r>
        <w:t>24-11-2025</w:t>
      </w:r>
    </w:p>
    <w:p w14:paraId="13F5A77F" w14:textId="77777777" w:rsidR="00774967" w:rsidRDefault="00774967" w:rsidP="00774967"/>
    <w:p w14:paraId="19202A00" w14:textId="0B1C97DE" w:rsidR="00774967" w:rsidRPr="00774967" w:rsidRDefault="00774967" w:rsidP="00774967">
      <w:pPr>
        <w:rPr>
          <w:b/>
          <w:bCs/>
        </w:rPr>
      </w:pPr>
      <w:r w:rsidRPr="00774967">
        <w:rPr>
          <w:b/>
          <w:bCs/>
        </w:rPr>
        <w:t>E</w:t>
      </w:r>
      <w:r w:rsidRPr="00774967">
        <w:rPr>
          <w:b/>
          <w:bCs/>
        </w:rPr>
        <w:t>lectr</w:t>
      </w:r>
      <w:r w:rsidRPr="00774967">
        <w:rPr>
          <w:b/>
          <w:bCs/>
        </w:rPr>
        <w:t>ó</w:t>
      </w:r>
      <w:r w:rsidRPr="00774967">
        <w:rPr>
          <w:b/>
          <w:bCs/>
        </w:rPr>
        <w:t xml:space="preserve">n </w:t>
      </w:r>
      <w:r w:rsidRPr="00774967">
        <w:rPr>
          <w:b/>
          <w:bCs/>
        </w:rPr>
        <w:t>PM</w:t>
      </w:r>
    </w:p>
    <w:p w14:paraId="4B7613C5" w14:textId="0FA057A2" w:rsidR="00774967" w:rsidRDefault="00774967" w:rsidP="00774967">
      <w:pPr>
        <w:jc w:val="both"/>
      </w:pPr>
      <w:r>
        <w:t>E</w:t>
      </w:r>
      <w:r>
        <w:t xml:space="preserve">l ovni con su haz de luz sobre el gran libro de la UTU, con </w:t>
      </w:r>
      <w:proofErr w:type="gramStart"/>
      <w:r>
        <w:t>el pi</w:t>
      </w:r>
      <w:proofErr w:type="gramEnd"/>
      <w:r>
        <w:t xml:space="preserve"> por </w:t>
      </w:r>
      <w:r>
        <w:t>detrás,</w:t>
      </w:r>
      <w:r>
        <w:t xml:space="preserve"> el lingote de oro con su numeración, el escrito</w:t>
      </w:r>
      <w:proofErr w:type="gramStart"/>
      <w:r>
        <w:t xml:space="preserve"> ....</w:t>
      </w:r>
      <w:proofErr w:type="gramEnd"/>
      <w:r>
        <w:t xml:space="preserve">toda la lámina te inspira sabiduría con sus letras, números y música, aunque parece que hay caos, cocodrilo y otros bichos, todo parece poder superarlo.... también está el pan, el vino y un corazoncito...una </w:t>
      </w:r>
      <w:r>
        <w:t>pistola,</w:t>
      </w:r>
      <w:r>
        <w:t xml:space="preserve"> llaves....</w:t>
      </w:r>
    </w:p>
    <w:p w14:paraId="793B1C1F" w14:textId="77777777" w:rsidR="00774967" w:rsidRDefault="00774967" w:rsidP="00774967"/>
    <w:p w14:paraId="2A7CD07E" w14:textId="7C158407" w:rsidR="00774967" w:rsidRPr="00774967" w:rsidRDefault="00774967" w:rsidP="00774967">
      <w:pPr>
        <w:rPr>
          <w:b/>
          <w:bCs/>
        </w:rPr>
      </w:pPr>
      <w:r w:rsidRPr="00774967">
        <w:rPr>
          <w:b/>
          <w:bCs/>
        </w:rPr>
        <w:t>Pinto</w:t>
      </w:r>
    </w:p>
    <w:p w14:paraId="11573CA1" w14:textId="38CD2A1B" w:rsidR="00774967" w:rsidRDefault="00774967" w:rsidP="00774967">
      <w:pPr>
        <w:jc w:val="both"/>
      </w:pPr>
      <w:r>
        <w:t xml:space="preserve">Es una lámina de gran colorido y múltiples signos musicales, mucha actividad creativa, el </w:t>
      </w:r>
      <w:r>
        <w:t>Juul</w:t>
      </w:r>
      <w:r>
        <w:t xml:space="preserve"> y las notas musicales están por toda la lámina, se respira alegría y entusiasmo por crear. En la parte central varios números de gran </w:t>
      </w:r>
      <w:r>
        <w:t>tamaño.</w:t>
      </w:r>
      <w:r>
        <w:t xml:space="preserve"> Un escrito con simbología, la nave Tseyor, un tres en forma de corazón.</w:t>
      </w:r>
    </w:p>
    <w:p w14:paraId="5ABDB192" w14:textId="77777777" w:rsidR="00774967" w:rsidRDefault="00774967" w:rsidP="00774967"/>
    <w:p w14:paraId="3A521A03" w14:textId="42A4CF1D" w:rsidR="00774967" w:rsidRPr="00774967" w:rsidRDefault="00774967" w:rsidP="00774967">
      <w:pPr>
        <w:rPr>
          <w:b/>
          <w:bCs/>
        </w:rPr>
      </w:pPr>
      <w:r w:rsidRPr="00774967">
        <w:rPr>
          <w:b/>
          <w:bCs/>
        </w:rPr>
        <w:t>Envuelta</w:t>
      </w:r>
      <w:r w:rsidRPr="00774967">
        <w:rPr>
          <w:b/>
          <w:bCs/>
        </w:rPr>
        <w:t xml:space="preserve"> N</w:t>
      </w:r>
      <w:r w:rsidRPr="00774967">
        <w:rPr>
          <w:b/>
          <w:bCs/>
        </w:rPr>
        <w:t>ube</w:t>
      </w:r>
      <w:r w:rsidRPr="00774967">
        <w:rPr>
          <w:b/>
          <w:bCs/>
        </w:rPr>
        <w:t xml:space="preserve"> L</w:t>
      </w:r>
      <w:r w:rsidRPr="00774967">
        <w:rPr>
          <w:b/>
          <w:bCs/>
        </w:rPr>
        <w:t>a</w:t>
      </w:r>
      <w:r w:rsidRPr="00774967">
        <w:rPr>
          <w:b/>
          <w:bCs/>
        </w:rPr>
        <w:t xml:space="preserve"> P</w:t>
      </w:r>
      <w:r w:rsidRPr="00774967">
        <w:rPr>
          <w:b/>
          <w:bCs/>
        </w:rPr>
        <w:t>m</w:t>
      </w:r>
    </w:p>
    <w:p w14:paraId="7ABCB51C" w14:textId="71306C53" w:rsidR="00774967" w:rsidRDefault="00774967" w:rsidP="00774967">
      <w:pPr>
        <w:jc w:val="both"/>
      </w:pPr>
      <w:r>
        <w:t xml:space="preserve">Veo todos los elementos que integran las cuatro columnas del C.A.F.E. Toda una riqueza de información trascendental que nos lleva al </w:t>
      </w:r>
      <w:r>
        <w:t>ICH</w:t>
      </w:r>
      <w:r>
        <w:t>.</w:t>
      </w:r>
    </w:p>
    <w:p w14:paraId="347CF313" w14:textId="77777777" w:rsidR="00774967" w:rsidRDefault="00774967" w:rsidP="00774967"/>
    <w:p w14:paraId="450B92CD" w14:textId="490BC428" w:rsidR="00774967" w:rsidRPr="00774967" w:rsidRDefault="00774967" w:rsidP="00774967">
      <w:pPr>
        <w:rPr>
          <w:b/>
          <w:bCs/>
        </w:rPr>
      </w:pPr>
      <w:r w:rsidRPr="00774967">
        <w:rPr>
          <w:b/>
          <w:bCs/>
        </w:rPr>
        <w:t>Junto</w:t>
      </w:r>
      <w:r w:rsidRPr="00774967">
        <w:rPr>
          <w:b/>
          <w:bCs/>
        </w:rPr>
        <w:t xml:space="preserve"> </w:t>
      </w:r>
      <w:r w:rsidRPr="00774967">
        <w:rPr>
          <w:b/>
          <w:bCs/>
        </w:rPr>
        <w:t>a</w:t>
      </w:r>
      <w:r w:rsidRPr="00774967">
        <w:rPr>
          <w:b/>
          <w:bCs/>
        </w:rPr>
        <w:t xml:space="preserve"> </w:t>
      </w:r>
      <w:r w:rsidRPr="00774967">
        <w:rPr>
          <w:b/>
          <w:bCs/>
        </w:rPr>
        <w:t>ti</w:t>
      </w:r>
      <w:r w:rsidRPr="00774967">
        <w:rPr>
          <w:b/>
          <w:bCs/>
        </w:rPr>
        <w:t xml:space="preserve"> L</w:t>
      </w:r>
      <w:r w:rsidRPr="00774967">
        <w:rPr>
          <w:b/>
          <w:bCs/>
        </w:rPr>
        <w:t>a</w:t>
      </w:r>
      <w:r w:rsidRPr="00774967">
        <w:rPr>
          <w:b/>
          <w:bCs/>
        </w:rPr>
        <w:t xml:space="preserve"> P</w:t>
      </w:r>
      <w:r w:rsidRPr="00774967">
        <w:rPr>
          <w:b/>
          <w:bCs/>
        </w:rPr>
        <w:t>m</w:t>
      </w:r>
    </w:p>
    <w:p w14:paraId="680B909F" w14:textId="77777777" w:rsidR="00774967" w:rsidRDefault="00774967" w:rsidP="00774967">
      <w:pPr>
        <w:jc w:val="both"/>
      </w:pPr>
      <w:r>
        <w:t xml:space="preserve">En la UTU está todo el conocimiento trascendental </w:t>
      </w:r>
      <w:proofErr w:type="spellStart"/>
      <w:r>
        <w:t>Tseyoriano</w:t>
      </w:r>
      <w:proofErr w:type="spellEnd"/>
      <w:r>
        <w:t xml:space="preserve"> de la A </w:t>
      </w:r>
      <w:proofErr w:type="spellStart"/>
      <w:r>
        <w:t>a</w:t>
      </w:r>
      <w:proofErr w:type="spellEnd"/>
      <w:r>
        <w:t xml:space="preserve"> la Z y podemos acceder </w:t>
      </w:r>
      <w:proofErr w:type="spellStart"/>
      <w:r>
        <w:t>a el</w:t>
      </w:r>
      <w:proofErr w:type="spellEnd"/>
      <w:r>
        <w:t xml:space="preserve"> a través de la extrapolación mental bebiendo de ese Sayab del conocimiento auténtico e infinito.</w:t>
      </w:r>
    </w:p>
    <w:p w14:paraId="1EB80EE9" w14:textId="77777777" w:rsidR="00774967" w:rsidRDefault="00774967" w:rsidP="00774967"/>
    <w:p w14:paraId="08F045BC" w14:textId="77777777" w:rsidR="00774967" w:rsidRPr="00774967" w:rsidRDefault="00774967" w:rsidP="00774967">
      <w:pPr>
        <w:rPr>
          <w:b/>
          <w:bCs/>
        </w:rPr>
      </w:pPr>
      <w:r w:rsidRPr="00774967">
        <w:rPr>
          <w:b/>
          <w:bCs/>
        </w:rPr>
        <w:t xml:space="preserve">No Siempre Es La Pm </w:t>
      </w:r>
    </w:p>
    <w:p w14:paraId="6F1CD796" w14:textId="4BF1FFD0" w:rsidR="00774967" w:rsidRPr="00774967" w:rsidRDefault="00774967" w:rsidP="00774967">
      <w:pPr>
        <w:jc w:val="both"/>
      </w:pPr>
      <w:r>
        <w:t>e</w:t>
      </w:r>
      <w:r>
        <w:t xml:space="preserve">l conocimiento para el despertar, pudiendo dar cabida a la transformación a través de las cuatro columnas. En las bases </w:t>
      </w:r>
      <w:r>
        <w:t>podremos</w:t>
      </w:r>
      <w:r>
        <w:t xml:space="preserve"> ir recogiendo información extrapolando. La palabra Prometeo. Trabajaremos a través de los espejos y en autoobservación.</w:t>
      </w:r>
    </w:p>
    <w:sectPr w:rsidR="00774967" w:rsidRPr="00774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1F"/>
    <w:rsid w:val="00202C1F"/>
    <w:rsid w:val="0050043D"/>
    <w:rsid w:val="00774967"/>
    <w:rsid w:val="00B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5B58"/>
  <w15:chartTrackingRefBased/>
  <w15:docId w15:val="{6DF928D1-9C86-4D52-A270-150B2C5B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2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2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2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2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2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2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2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2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2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2C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2C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2C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2C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2C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2C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2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2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2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2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2C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2C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2C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2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2C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2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Mérida Frías</dc:creator>
  <cp:keywords/>
  <dc:description/>
  <cp:lastModifiedBy>David Mérida Frías</cp:lastModifiedBy>
  <cp:revision>2</cp:revision>
  <dcterms:created xsi:type="dcterms:W3CDTF">2025-11-24T19:29:00Z</dcterms:created>
  <dcterms:modified xsi:type="dcterms:W3CDTF">2025-11-24T19:40:00Z</dcterms:modified>
</cp:coreProperties>
</file>